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：低保证明参考样本</w:t>
      </w:r>
    </w:p>
    <w:p>
      <w:pPr>
        <w:spacing w:line="590" w:lineRule="exact"/>
        <w:jc w:val="center"/>
        <w:rPr>
          <w:rFonts w:ascii="Times New Roman" w:hAnsi="Times New Roman" w:eastAsia="黑体"/>
          <w:b/>
          <w:szCs w:val="21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低保证明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9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（说明：此处填写的是“低保证”持有人姓名）（身份证号：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），是我县（区）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街道（镇）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社区（村）居民，现住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方正仿宋_GBK"/>
          <w:sz w:val="32"/>
          <w:szCs w:val="32"/>
        </w:rPr>
        <w:t>（家庭地址），该家庭从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月起至今享受低保，该家庭享受低保待遇的成员还有：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（说明：此处填写毕业生姓名）（身份证号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）。</w:t>
      </w:r>
    </w:p>
    <w:p>
      <w:pPr>
        <w:spacing w:line="59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XX县（区）民政局</w:t>
      </w:r>
    </w:p>
    <w:p>
      <w:pPr>
        <w:spacing w:line="590" w:lineRule="exact"/>
        <w:ind w:right="64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20XX年 月  日</w:t>
      </w:r>
    </w:p>
    <w:p>
      <w:pPr>
        <w:spacing w:line="590" w:lineRule="exact"/>
        <w:ind w:right="160"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（说明：此处加盖县（区）级民政部门公章，公章下压日期，日期要在9月1日以后）</w:t>
      </w:r>
    </w:p>
    <w:p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3、如当地县（区）民政部门有自己的格式文本也可以，但此文本中须明确表示毕业生正享受城乡居民最低生活保障待遇。</w:t>
      </w:r>
    </w:p>
    <w:p/>
    <w:sectPr>
      <w:footerReference r:id="rId3" w:type="default"/>
      <w:pgSz w:w="11906" w:h="16838"/>
      <w:pgMar w:top="1418" w:right="1588" w:bottom="1418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F2B9D"/>
    <w:rsid w:val="44E65F01"/>
    <w:rsid w:val="6D535020"/>
    <w:rsid w:val="710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2018-09-01T02:38:00Z</dcterms:created>
  <dc:creator>Administrator</dc:creator>
  <cp:lastModifiedBy>宸桦</cp:lastModifiedBy>
  <dcterms:modified xsi:type="dcterms:W3CDTF">2019-10-30T06:19:51Z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