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13" w:rsidRDefault="00230819" w:rsidP="004C69BF">
      <w:pPr>
        <w:spacing w:before="240"/>
        <w:jc w:val="center"/>
        <w:rPr>
          <w:b/>
          <w:sz w:val="48"/>
        </w:rPr>
      </w:pPr>
      <w:r>
        <w:rPr>
          <w:rFonts w:hint="eastAsia"/>
          <w:b/>
          <w:sz w:val="48"/>
        </w:rPr>
        <w:t>财务处</w:t>
      </w:r>
      <w:r w:rsidRPr="00230819">
        <w:rPr>
          <w:rFonts w:hint="eastAsia"/>
          <w:b/>
          <w:sz w:val="48"/>
        </w:rPr>
        <w:t>合同用印审批</w:t>
      </w:r>
      <w:r w:rsidR="005E3790">
        <w:rPr>
          <w:rFonts w:hint="eastAsia"/>
          <w:b/>
          <w:sz w:val="48"/>
        </w:rPr>
        <w:t>流程</w:t>
      </w:r>
      <w:r w:rsidR="001D44A0">
        <w:rPr>
          <w:rFonts w:hint="eastAsia"/>
          <w:b/>
          <w:sz w:val="48"/>
        </w:rPr>
        <w:t>操作</w:t>
      </w:r>
      <w:r w:rsidR="002706C0">
        <w:rPr>
          <w:rFonts w:hint="eastAsia"/>
          <w:b/>
          <w:sz w:val="48"/>
        </w:rPr>
        <w:t>说</w:t>
      </w:r>
      <w:r w:rsidR="002706C0">
        <w:rPr>
          <w:b/>
          <w:sz w:val="48"/>
        </w:rPr>
        <w:t>明</w:t>
      </w:r>
    </w:p>
    <w:p w:rsidR="00C74950" w:rsidRPr="004C69BF" w:rsidRDefault="00511D47">
      <w:pPr>
        <w:pStyle w:val="a3"/>
        <w:numPr>
          <w:ilvl w:val="0"/>
          <w:numId w:val="1"/>
        </w:numPr>
        <w:spacing w:before="240"/>
        <w:ind w:firstLineChars="0"/>
        <w:jc w:val="left"/>
        <w:rPr>
          <w:b/>
          <w:sz w:val="28"/>
        </w:rPr>
      </w:pPr>
      <w:r>
        <w:rPr>
          <w:rFonts w:hint="eastAsia"/>
          <w:b/>
          <w:sz w:val="28"/>
        </w:rPr>
        <w:t>申请人</w:t>
      </w:r>
      <w:r w:rsidR="001D44A0" w:rsidRPr="004C69BF">
        <w:rPr>
          <w:rFonts w:hint="eastAsia"/>
          <w:b/>
          <w:sz w:val="28"/>
        </w:rPr>
        <w:t>填写</w:t>
      </w:r>
      <w:r w:rsidR="001D44A0" w:rsidRPr="004C69BF">
        <w:rPr>
          <w:b/>
          <w:sz w:val="28"/>
        </w:rPr>
        <w:t>申请</w:t>
      </w:r>
    </w:p>
    <w:p w:rsidR="00C74950" w:rsidRPr="00511D47" w:rsidRDefault="001D44A0" w:rsidP="00511D47">
      <w:pPr>
        <w:pStyle w:val="a3"/>
        <w:numPr>
          <w:ilvl w:val="0"/>
          <w:numId w:val="10"/>
        </w:numPr>
        <w:spacing w:before="240" w:line="572" w:lineRule="exact"/>
        <w:ind w:firstLineChars="0"/>
        <w:jc w:val="left"/>
        <w:rPr>
          <w:rFonts w:ascii="仿宋" w:eastAsia="仿宋" w:hAnsi="仿宋"/>
          <w:sz w:val="28"/>
        </w:rPr>
      </w:pPr>
      <w:r w:rsidRPr="00511D47">
        <w:rPr>
          <w:rFonts w:ascii="仿宋" w:eastAsia="仿宋" w:hAnsi="仿宋" w:hint="eastAsia"/>
          <w:sz w:val="28"/>
        </w:rPr>
        <w:t>进入</w:t>
      </w:r>
      <w:r w:rsidRPr="00511D47">
        <w:rPr>
          <w:rFonts w:ascii="仿宋" w:eastAsia="仿宋" w:hAnsi="仿宋"/>
          <w:sz w:val="28"/>
        </w:rPr>
        <w:t>流程方式</w:t>
      </w:r>
    </w:p>
    <w:p w:rsidR="00C74950" w:rsidRPr="004C69BF" w:rsidRDefault="00230819" w:rsidP="004C69BF">
      <w:pPr>
        <w:spacing w:before="240" w:line="572" w:lineRule="exact"/>
        <w:jc w:val="left"/>
        <w:rPr>
          <w:rFonts w:ascii="仿宋" w:eastAsia="仿宋" w:hAnsi="仿宋"/>
          <w:sz w:val="28"/>
        </w:rPr>
      </w:pPr>
      <w:r w:rsidRPr="004C69BF">
        <w:rPr>
          <w:rFonts w:ascii="仿宋" w:eastAsia="仿宋" w:hAnsi="仿宋" w:hint="eastAsia"/>
          <w:sz w:val="28"/>
        </w:rPr>
        <w:t xml:space="preserve">     </w:t>
      </w:r>
      <w:r w:rsidR="001D44A0" w:rsidRPr="004C69BF">
        <w:rPr>
          <w:rFonts w:ascii="仿宋" w:eastAsia="仿宋" w:hAnsi="仿宋" w:hint="eastAsia"/>
          <w:sz w:val="28"/>
        </w:rPr>
        <w:t>（</w:t>
      </w:r>
      <w:r w:rsidRPr="004C69BF">
        <w:rPr>
          <w:rFonts w:ascii="仿宋" w:eastAsia="仿宋" w:hAnsi="仿宋"/>
          <w:sz w:val="28"/>
        </w:rPr>
        <w:t>1</w:t>
      </w:r>
      <w:r w:rsidR="00511D47">
        <w:rPr>
          <w:rFonts w:ascii="仿宋" w:eastAsia="仿宋" w:hAnsi="仿宋" w:hint="eastAsia"/>
          <w:sz w:val="28"/>
        </w:rPr>
        <w:t>）</w:t>
      </w:r>
      <w:r w:rsidR="001D44A0" w:rsidRPr="004C69BF">
        <w:rPr>
          <w:rFonts w:ascii="仿宋" w:eastAsia="仿宋" w:hAnsi="仿宋" w:hint="eastAsia"/>
          <w:sz w:val="28"/>
        </w:rPr>
        <w:t>打开</w:t>
      </w:r>
      <w:r w:rsidR="001D44A0" w:rsidRPr="004C69BF">
        <w:rPr>
          <w:rFonts w:ascii="仿宋" w:eastAsia="仿宋" w:hAnsi="仿宋"/>
          <w:sz w:val="28"/>
        </w:rPr>
        <w:t>“i南航”APP，点击“</w:t>
      </w:r>
      <w:r w:rsidR="001D44A0" w:rsidRPr="004C69BF">
        <w:rPr>
          <w:rFonts w:ascii="仿宋" w:eastAsia="仿宋" w:hAnsi="仿宋" w:hint="eastAsia"/>
          <w:sz w:val="28"/>
        </w:rPr>
        <w:t>办事大厅</w:t>
      </w:r>
      <w:r w:rsidR="001D44A0" w:rsidRPr="004C69BF">
        <w:rPr>
          <w:rFonts w:ascii="仿宋" w:eastAsia="仿宋" w:hAnsi="仿宋"/>
          <w:sz w:val="28"/>
        </w:rPr>
        <w:t>”如图</w:t>
      </w:r>
      <w:r w:rsidR="001D44A0" w:rsidRPr="004C69BF">
        <w:rPr>
          <w:rFonts w:ascii="仿宋" w:eastAsia="仿宋" w:hAnsi="仿宋" w:hint="eastAsia"/>
          <w:sz w:val="28"/>
        </w:rPr>
        <w:t>2，</w:t>
      </w:r>
      <w:r w:rsidR="001D44A0" w:rsidRPr="004C69BF">
        <w:rPr>
          <w:rFonts w:ascii="仿宋" w:eastAsia="仿宋" w:hAnsi="仿宋"/>
          <w:sz w:val="28"/>
        </w:rPr>
        <w:t>进入后，搜索流程“</w:t>
      </w:r>
      <w:r w:rsidRPr="004C69BF">
        <w:rPr>
          <w:rFonts w:ascii="仿宋" w:eastAsia="仿宋" w:hAnsi="仿宋" w:hint="eastAsia"/>
          <w:sz w:val="28"/>
        </w:rPr>
        <w:t>合同用印审批表</w:t>
      </w:r>
      <w:r w:rsidR="001D44A0" w:rsidRPr="004C69BF">
        <w:rPr>
          <w:rFonts w:ascii="仿宋" w:eastAsia="仿宋" w:hAnsi="仿宋"/>
          <w:sz w:val="28"/>
        </w:rPr>
        <w:t>”</w:t>
      </w:r>
      <w:r w:rsidR="001D44A0" w:rsidRPr="004C69BF">
        <w:rPr>
          <w:rFonts w:ascii="仿宋" w:eastAsia="仿宋" w:hAnsi="仿宋" w:hint="eastAsia"/>
          <w:sz w:val="28"/>
        </w:rPr>
        <w:t>，</w:t>
      </w:r>
      <w:r w:rsidR="001D44A0" w:rsidRPr="004C69BF">
        <w:rPr>
          <w:rFonts w:ascii="仿宋" w:eastAsia="仿宋" w:hAnsi="仿宋"/>
          <w:sz w:val="28"/>
        </w:rPr>
        <w:t>即可进入</w:t>
      </w:r>
      <w:r w:rsidR="001D44A0" w:rsidRPr="004C69BF">
        <w:rPr>
          <w:rFonts w:ascii="仿宋" w:eastAsia="仿宋" w:hAnsi="仿宋" w:hint="eastAsia"/>
          <w:sz w:val="28"/>
        </w:rPr>
        <w:t>填写</w:t>
      </w:r>
      <w:r w:rsidR="001D44A0" w:rsidRPr="004C69BF">
        <w:rPr>
          <w:rFonts w:ascii="仿宋" w:eastAsia="仿宋" w:hAnsi="仿宋"/>
          <w:sz w:val="28"/>
        </w:rPr>
        <w:t>，</w:t>
      </w:r>
      <w:r w:rsidR="001D44A0" w:rsidRPr="004C69BF">
        <w:rPr>
          <w:rFonts w:ascii="仿宋" w:eastAsia="仿宋" w:hAnsi="仿宋" w:hint="eastAsia"/>
          <w:sz w:val="28"/>
        </w:rPr>
        <w:t>如图3所示。</w:t>
      </w:r>
    </w:p>
    <w:p w:rsidR="00C74950" w:rsidRDefault="001D44A0">
      <w:pPr>
        <w:spacing w:before="240"/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3699510" cy="4774018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1983" cy="479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47" w:rsidRDefault="001D44A0" w:rsidP="00511D47">
      <w:pPr>
        <w:spacing w:before="240"/>
        <w:jc w:val="center"/>
      </w:pPr>
      <w:r>
        <w:rPr>
          <w:rFonts w:hint="eastAsia"/>
        </w:rPr>
        <w:t>图</w:t>
      </w:r>
      <w:r w:rsidR="00230819">
        <w:t>1</w:t>
      </w:r>
    </w:p>
    <w:p w:rsidR="00C74950" w:rsidRPr="00511D47" w:rsidRDefault="00511D47" w:rsidP="00511D47">
      <w:pPr>
        <w:spacing w:before="240" w:line="572" w:lineRule="exact"/>
        <w:jc w:val="left"/>
      </w:pPr>
      <w:r>
        <w:rPr>
          <w:rFonts w:hint="eastAsia"/>
        </w:rPr>
        <w:t xml:space="preserve"> </w:t>
      </w:r>
      <w:r w:rsidRPr="00511D47">
        <w:rPr>
          <w:rFonts w:ascii="仿宋" w:eastAsia="仿宋" w:hAnsi="仿宋"/>
          <w:sz w:val="28"/>
        </w:rPr>
        <w:t xml:space="preserve">   </w:t>
      </w:r>
      <w:r w:rsidR="001D44A0" w:rsidRPr="004C69BF">
        <w:rPr>
          <w:rFonts w:ascii="仿宋" w:eastAsia="仿宋" w:hAnsi="仿宋" w:hint="eastAsia"/>
          <w:sz w:val="28"/>
        </w:rPr>
        <w:t>（</w:t>
      </w:r>
      <w:r w:rsidR="004C69BF">
        <w:rPr>
          <w:rFonts w:ascii="仿宋" w:eastAsia="仿宋" w:hAnsi="仿宋"/>
          <w:sz w:val="28"/>
        </w:rPr>
        <w:t>2</w:t>
      </w:r>
      <w:r>
        <w:rPr>
          <w:rFonts w:ascii="仿宋" w:eastAsia="仿宋" w:hAnsi="仿宋" w:hint="eastAsia"/>
          <w:sz w:val="28"/>
        </w:rPr>
        <w:t>）</w:t>
      </w:r>
      <w:r w:rsidR="001D44A0" w:rsidRPr="004C69BF">
        <w:rPr>
          <w:rFonts w:ascii="仿宋" w:eastAsia="仿宋" w:hAnsi="仿宋" w:hint="eastAsia"/>
          <w:sz w:val="28"/>
        </w:rPr>
        <w:t>打开</w:t>
      </w:r>
      <w:r w:rsidR="001D44A0" w:rsidRPr="004C69BF">
        <w:rPr>
          <w:rFonts w:ascii="仿宋" w:eastAsia="仿宋" w:hAnsi="仿宋"/>
          <w:sz w:val="28"/>
        </w:rPr>
        <w:t>微信</w:t>
      </w:r>
      <w:r w:rsidR="001D44A0" w:rsidRPr="004C69BF">
        <w:rPr>
          <w:rFonts w:ascii="仿宋" w:eastAsia="仿宋" w:hAnsi="仿宋" w:hint="eastAsia"/>
          <w:sz w:val="28"/>
        </w:rPr>
        <w:t>“南京</w:t>
      </w:r>
      <w:r w:rsidR="001D44A0" w:rsidRPr="004C69BF">
        <w:rPr>
          <w:rFonts w:ascii="仿宋" w:eastAsia="仿宋" w:hAnsi="仿宋"/>
          <w:sz w:val="28"/>
        </w:rPr>
        <w:t>航空航天大学智慧门户</w:t>
      </w:r>
      <w:r w:rsidR="001D44A0" w:rsidRPr="004C69BF">
        <w:rPr>
          <w:rFonts w:ascii="仿宋" w:eastAsia="仿宋" w:hAnsi="仿宋" w:hint="eastAsia"/>
          <w:sz w:val="28"/>
        </w:rPr>
        <w:t>”，</w:t>
      </w:r>
      <w:r w:rsidR="001D44A0" w:rsidRPr="004C69BF">
        <w:rPr>
          <w:rFonts w:ascii="仿宋" w:eastAsia="仿宋" w:hAnsi="仿宋"/>
          <w:sz w:val="28"/>
        </w:rPr>
        <w:t>进入办事大厅，如上述同样搜索</w:t>
      </w:r>
      <w:r w:rsidR="001D44A0" w:rsidRPr="004C69BF">
        <w:rPr>
          <w:rFonts w:ascii="仿宋" w:eastAsia="仿宋" w:hAnsi="仿宋" w:hint="eastAsia"/>
          <w:sz w:val="28"/>
        </w:rPr>
        <w:t>该流程</w:t>
      </w:r>
      <w:r w:rsidR="001D44A0" w:rsidRPr="004C69BF">
        <w:rPr>
          <w:rFonts w:ascii="仿宋" w:eastAsia="仿宋" w:hAnsi="仿宋"/>
          <w:sz w:val="28"/>
        </w:rPr>
        <w:t>即可办理，如图</w:t>
      </w:r>
      <w:r w:rsidR="00230819" w:rsidRPr="004C69BF">
        <w:rPr>
          <w:rFonts w:ascii="仿宋" w:eastAsia="仿宋" w:hAnsi="仿宋"/>
          <w:sz w:val="28"/>
        </w:rPr>
        <w:t>2</w:t>
      </w:r>
      <w:r w:rsidR="001D44A0" w:rsidRPr="004C69BF">
        <w:rPr>
          <w:rFonts w:ascii="仿宋" w:eastAsia="仿宋" w:hAnsi="仿宋" w:hint="eastAsia"/>
          <w:sz w:val="28"/>
        </w:rPr>
        <w:t>。</w:t>
      </w:r>
    </w:p>
    <w:p w:rsidR="00C74950" w:rsidRDefault="001D44A0">
      <w:pPr>
        <w:spacing w:before="240"/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2841625" cy="37033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6392" cy="372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950" w:rsidRDefault="001D44A0">
      <w:pPr>
        <w:spacing w:before="240"/>
        <w:jc w:val="center"/>
      </w:pPr>
      <w:r>
        <w:rPr>
          <w:rFonts w:hint="eastAsia"/>
        </w:rPr>
        <w:t>图</w:t>
      </w:r>
      <w:r w:rsidR="00230819">
        <w:t>2</w:t>
      </w:r>
    </w:p>
    <w:p w:rsidR="00C74950" w:rsidRPr="004C69BF" w:rsidRDefault="001D44A0" w:rsidP="004C69BF">
      <w:pPr>
        <w:spacing w:before="240" w:line="572" w:lineRule="exact"/>
        <w:jc w:val="left"/>
        <w:rPr>
          <w:rFonts w:ascii="仿宋" w:eastAsia="仿宋" w:hAnsi="仿宋"/>
          <w:sz w:val="28"/>
        </w:rPr>
      </w:pPr>
      <w:r w:rsidRPr="004C69BF">
        <w:rPr>
          <w:rFonts w:ascii="仿宋" w:eastAsia="仿宋" w:hAnsi="仿宋" w:hint="eastAsia"/>
          <w:sz w:val="28"/>
        </w:rPr>
        <w:t xml:space="preserve"> </w:t>
      </w:r>
      <w:r w:rsidR="004C69BF">
        <w:rPr>
          <w:rFonts w:ascii="仿宋" w:eastAsia="仿宋" w:hAnsi="仿宋"/>
          <w:sz w:val="28"/>
        </w:rPr>
        <w:t xml:space="preserve">  </w:t>
      </w:r>
      <w:r w:rsidRPr="004C69BF">
        <w:rPr>
          <w:rFonts w:ascii="仿宋" w:eastAsia="仿宋" w:hAnsi="仿宋" w:hint="eastAsia"/>
          <w:sz w:val="28"/>
        </w:rPr>
        <w:t>（</w:t>
      </w:r>
      <w:r w:rsidR="004C69BF">
        <w:rPr>
          <w:rFonts w:ascii="仿宋" w:eastAsia="仿宋" w:hAnsi="仿宋"/>
          <w:sz w:val="28"/>
        </w:rPr>
        <w:t>3</w:t>
      </w:r>
      <w:r w:rsidR="00511D47">
        <w:rPr>
          <w:rFonts w:ascii="仿宋" w:eastAsia="仿宋" w:hAnsi="仿宋" w:hint="eastAsia"/>
          <w:sz w:val="28"/>
        </w:rPr>
        <w:t>）</w:t>
      </w:r>
      <w:r w:rsidRPr="004C69BF">
        <w:rPr>
          <w:rFonts w:ascii="仿宋" w:eastAsia="仿宋" w:hAnsi="仿宋" w:hint="eastAsia"/>
          <w:sz w:val="28"/>
        </w:rPr>
        <w:t>电脑</w:t>
      </w:r>
      <w:r w:rsidRPr="004C69BF">
        <w:rPr>
          <w:rFonts w:ascii="仿宋" w:eastAsia="仿宋" w:hAnsi="仿宋"/>
          <w:sz w:val="28"/>
        </w:rPr>
        <w:t>浏览器</w:t>
      </w:r>
      <w:r w:rsidRPr="004C69BF">
        <w:rPr>
          <w:rFonts w:ascii="仿宋" w:eastAsia="仿宋" w:hAnsi="仿宋" w:hint="eastAsia"/>
          <w:sz w:val="28"/>
        </w:rPr>
        <w:t>访问</w:t>
      </w:r>
      <w:r w:rsidRPr="004C69BF">
        <w:rPr>
          <w:rFonts w:ascii="仿宋" w:eastAsia="仿宋" w:hAnsi="仿宋"/>
          <w:sz w:val="28"/>
        </w:rPr>
        <w:t>“ehall.nuaa.edu.cn”</w:t>
      </w:r>
      <w:r w:rsidRPr="004C69BF">
        <w:rPr>
          <w:rFonts w:ascii="仿宋" w:eastAsia="仿宋" w:hAnsi="仿宋" w:hint="eastAsia"/>
          <w:sz w:val="28"/>
        </w:rPr>
        <w:t>，</w:t>
      </w:r>
      <w:r w:rsidRPr="004C69BF">
        <w:rPr>
          <w:rFonts w:ascii="仿宋" w:eastAsia="仿宋" w:hAnsi="仿宋"/>
          <w:sz w:val="28"/>
        </w:rPr>
        <w:t>在办事大厅中搜索该流程，即可进入办理，如图</w:t>
      </w:r>
      <w:r w:rsidR="00230819" w:rsidRPr="004C69BF">
        <w:rPr>
          <w:rFonts w:ascii="仿宋" w:eastAsia="仿宋" w:hAnsi="仿宋"/>
          <w:sz w:val="28"/>
        </w:rPr>
        <w:t>3</w:t>
      </w:r>
      <w:r w:rsidRPr="004C69BF">
        <w:rPr>
          <w:rFonts w:ascii="仿宋" w:eastAsia="仿宋" w:hAnsi="仿宋" w:hint="eastAsia"/>
          <w:sz w:val="28"/>
        </w:rPr>
        <w:t>所示</w:t>
      </w:r>
      <w:r w:rsidRPr="004C69BF">
        <w:rPr>
          <w:rFonts w:ascii="仿宋" w:eastAsia="仿宋" w:hAnsi="仿宋"/>
          <w:sz w:val="28"/>
        </w:rPr>
        <w:t>。</w:t>
      </w:r>
    </w:p>
    <w:p w:rsidR="00C74950" w:rsidRPr="00230819" w:rsidRDefault="00230819">
      <w:pPr>
        <w:spacing w:before="240"/>
        <w:jc w:val="center"/>
        <w:rPr>
          <w:sz w:val="28"/>
        </w:rPr>
      </w:pPr>
      <w:r>
        <w:rPr>
          <w:noProof/>
        </w:rPr>
        <w:drawing>
          <wp:inline distT="0" distB="0" distL="0" distR="0" wp14:anchorId="54289D2B" wp14:editId="14555D49">
            <wp:extent cx="5096833" cy="2165510"/>
            <wp:effectExtent l="0" t="0" r="889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4309" cy="216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950" w:rsidRDefault="001D44A0">
      <w:pPr>
        <w:spacing w:before="240"/>
        <w:jc w:val="center"/>
      </w:pPr>
      <w:r>
        <w:rPr>
          <w:rFonts w:hint="eastAsia"/>
        </w:rPr>
        <w:t>图</w:t>
      </w:r>
      <w:r w:rsidR="00230819">
        <w:t>3</w:t>
      </w:r>
    </w:p>
    <w:p w:rsidR="00511D47" w:rsidRPr="00511D47" w:rsidRDefault="00733697" w:rsidP="00733697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</w:t>
      </w:r>
      <w:r w:rsidR="00511D47">
        <w:rPr>
          <w:rFonts w:ascii="仿宋" w:eastAsia="仿宋" w:hAnsi="仿宋" w:hint="eastAsia"/>
          <w:sz w:val="28"/>
        </w:rPr>
        <w:t>申请人根据合同内容选择对应的合同类型</w:t>
      </w:r>
      <w:r>
        <w:rPr>
          <w:rFonts w:ascii="仿宋" w:eastAsia="仿宋" w:hAnsi="仿宋" w:hint="eastAsia"/>
          <w:sz w:val="28"/>
        </w:rPr>
        <w:t>及合同归类</w:t>
      </w:r>
      <w:r w:rsidR="00511D47"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 w:hint="eastAsia"/>
          <w:sz w:val="28"/>
        </w:rPr>
        <w:t>填写合同相关信息，选择是否为重大合同（填写时可在申请页面查看重</w:t>
      </w:r>
      <w:r>
        <w:rPr>
          <w:rFonts w:ascii="仿宋" w:eastAsia="仿宋" w:hAnsi="仿宋" w:hint="eastAsia"/>
          <w:sz w:val="28"/>
        </w:rPr>
        <w:lastRenderedPageBreak/>
        <w:t>大合同标准），</w:t>
      </w:r>
      <w:r w:rsidR="00511D47">
        <w:rPr>
          <w:rFonts w:ascii="仿宋" w:eastAsia="仿宋" w:hAnsi="仿宋" w:hint="eastAsia"/>
          <w:sz w:val="28"/>
        </w:rPr>
        <w:t>按要求上传合同文本（P</w:t>
      </w:r>
      <w:r w:rsidR="00511D47">
        <w:rPr>
          <w:rFonts w:ascii="仿宋" w:eastAsia="仿宋" w:hAnsi="仿宋"/>
          <w:sz w:val="28"/>
        </w:rPr>
        <w:t>DF格式</w:t>
      </w:r>
      <w:r w:rsidR="00511D47">
        <w:rPr>
          <w:rFonts w:ascii="仿宋" w:eastAsia="仿宋" w:hAnsi="仿宋" w:hint="eastAsia"/>
          <w:sz w:val="28"/>
        </w:rPr>
        <w:t>），并推送至项目负责人审</w:t>
      </w:r>
      <w:r w:rsidR="007B348C">
        <w:rPr>
          <w:rFonts w:ascii="仿宋" w:eastAsia="仿宋" w:hAnsi="仿宋" w:hint="eastAsia"/>
          <w:sz w:val="28"/>
        </w:rPr>
        <w:t>核</w:t>
      </w:r>
      <w:r w:rsidR="00511D47">
        <w:rPr>
          <w:rFonts w:ascii="仿宋" w:eastAsia="仿宋" w:hAnsi="仿宋" w:hint="eastAsia"/>
          <w:sz w:val="28"/>
        </w:rPr>
        <w:t>（如无项目负责人，可直接推送至单位领导审核），项目负责人审核后推送至单位领导审核。</w:t>
      </w:r>
    </w:p>
    <w:p w:rsidR="00C74950" w:rsidRDefault="001D44A0">
      <w:pPr>
        <w:pStyle w:val="a3"/>
        <w:numPr>
          <w:ilvl w:val="0"/>
          <w:numId w:val="1"/>
        </w:numPr>
        <w:spacing w:before="240"/>
        <w:ind w:firstLineChars="0"/>
        <w:jc w:val="left"/>
        <w:rPr>
          <w:b/>
          <w:sz w:val="28"/>
        </w:rPr>
      </w:pPr>
      <w:r>
        <w:rPr>
          <w:rFonts w:hint="eastAsia"/>
          <w:b/>
          <w:sz w:val="28"/>
        </w:rPr>
        <w:t>审核</w:t>
      </w:r>
    </w:p>
    <w:p w:rsidR="00C74950" w:rsidRPr="004C69BF" w:rsidRDefault="004C69BF" w:rsidP="004C69BF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</w:t>
      </w:r>
      <w:r w:rsidR="00B45ACD" w:rsidRPr="004C69BF">
        <w:rPr>
          <w:rFonts w:ascii="仿宋" w:eastAsia="仿宋" w:hAnsi="仿宋"/>
          <w:sz w:val="28"/>
        </w:rPr>
        <w:t>单位领导</w:t>
      </w:r>
      <w:r w:rsidR="001D44A0" w:rsidRPr="004C69BF">
        <w:rPr>
          <w:rFonts w:ascii="仿宋" w:eastAsia="仿宋" w:hAnsi="仿宋"/>
          <w:sz w:val="28"/>
        </w:rPr>
        <w:t>审核</w:t>
      </w:r>
      <w:r w:rsidR="001D44A0" w:rsidRPr="004C69BF">
        <w:rPr>
          <w:rFonts w:ascii="仿宋" w:eastAsia="仿宋" w:hAnsi="仿宋" w:hint="eastAsia"/>
          <w:sz w:val="28"/>
        </w:rPr>
        <w:t>（申请人</w:t>
      </w:r>
      <w:r w:rsidR="001D44A0" w:rsidRPr="004C69BF">
        <w:rPr>
          <w:rFonts w:ascii="仿宋" w:eastAsia="仿宋" w:hAnsi="仿宋"/>
          <w:sz w:val="28"/>
        </w:rPr>
        <w:t>所在单位</w:t>
      </w:r>
      <w:r w:rsidR="00A463E3">
        <w:rPr>
          <w:rFonts w:ascii="仿宋" w:eastAsia="仿宋" w:hAnsi="仿宋" w:hint="eastAsia"/>
          <w:sz w:val="28"/>
        </w:rPr>
        <w:t>副处级以上</w:t>
      </w:r>
      <w:r w:rsidR="00B45ACD" w:rsidRPr="004C69BF">
        <w:rPr>
          <w:rFonts w:ascii="仿宋" w:eastAsia="仿宋" w:hAnsi="仿宋" w:hint="eastAsia"/>
          <w:sz w:val="28"/>
        </w:rPr>
        <w:t>领导，可以根据单位领导职责分工选择审批合同的领导</w:t>
      </w:r>
      <w:r w:rsidR="001D44A0" w:rsidRPr="004C69BF">
        <w:rPr>
          <w:rFonts w:ascii="仿宋" w:eastAsia="仿宋" w:hAnsi="仿宋" w:hint="eastAsia"/>
          <w:sz w:val="28"/>
        </w:rPr>
        <w:t>）</w:t>
      </w:r>
      <w:r w:rsidR="007B348C">
        <w:rPr>
          <w:rFonts w:ascii="仿宋" w:eastAsia="仿宋" w:hAnsi="仿宋" w:hint="eastAsia"/>
          <w:sz w:val="28"/>
        </w:rPr>
        <w:t>。</w:t>
      </w:r>
    </w:p>
    <w:p w:rsidR="004C69BF" w:rsidRPr="004C69BF" w:rsidRDefault="001D44A0" w:rsidP="004C69BF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  <w:r w:rsidRPr="004C69BF">
        <w:rPr>
          <w:rFonts w:ascii="仿宋" w:eastAsia="仿宋" w:hAnsi="仿宋" w:hint="eastAsia"/>
          <w:sz w:val="28"/>
        </w:rPr>
        <w:t>（1）、所在</w:t>
      </w:r>
      <w:r w:rsidRPr="004C69BF">
        <w:rPr>
          <w:rFonts w:ascii="仿宋" w:eastAsia="仿宋" w:hAnsi="仿宋"/>
          <w:sz w:val="28"/>
        </w:rPr>
        <w:t>单位</w:t>
      </w:r>
      <w:r w:rsidR="00B45ACD" w:rsidRPr="004C69BF">
        <w:rPr>
          <w:rFonts w:ascii="仿宋" w:eastAsia="仿宋" w:hAnsi="仿宋" w:hint="eastAsia"/>
          <w:sz w:val="28"/>
        </w:rPr>
        <w:t>领导</w:t>
      </w:r>
      <w:r w:rsidRPr="004C69BF">
        <w:rPr>
          <w:rFonts w:ascii="仿宋" w:eastAsia="仿宋" w:hAnsi="仿宋" w:hint="eastAsia"/>
          <w:sz w:val="28"/>
        </w:rPr>
        <w:t>会收到</w:t>
      </w:r>
      <w:r w:rsidRPr="004C69BF">
        <w:rPr>
          <w:rFonts w:ascii="仿宋" w:eastAsia="仿宋" w:hAnsi="仿宋"/>
          <w:sz w:val="28"/>
        </w:rPr>
        <w:t>一条来自微信</w:t>
      </w:r>
      <w:r w:rsidRPr="004C69BF">
        <w:rPr>
          <w:rFonts w:ascii="仿宋" w:eastAsia="仿宋" w:hAnsi="仿宋" w:hint="eastAsia"/>
          <w:sz w:val="28"/>
        </w:rPr>
        <w:t>“南京</w:t>
      </w:r>
      <w:r w:rsidRPr="004C69BF">
        <w:rPr>
          <w:rFonts w:ascii="仿宋" w:eastAsia="仿宋" w:hAnsi="仿宋"/>
          <w:sz w:val="28"/>
        </w:rPr>
        <w:t>航空航天大学智慧门户</w:t>
      </w:r>
      <w:r w:rsidRPr="004C69BF">
        <w:rPr>
          <w:rFonts w:ascii="仿宋" w:eastAsia="仿宋" w:hAnsi="仿宋" w:hint="eastAsia"/>
          <w:sz w:val="28"/>
        </w:rPr>
        <w:t>”办事大厅</w:t>
      </w:r>
      <w:r w:rsidRPr="004C69BF">
        <w:rPr>
          <w:rFonts w:ascii="仿宋" w:eastAsia="仿宋" w:hAnsi="仿宋"/>
          <w:sz w:val="28"/>
        </w:rPr>
        <w:t>的代办</w:t>
      </w:r>
      <w:r w:rsidRPr="004C69BF">
        <w:rPr>
          <w:rFonts w:ascii="仿宋" w:eastAsia="仿宋" w:hAnsi="仿宋" w:hint="eastAsia"/>
          <w:sz w:val="28"/>
        </w:rPr>
        <w:t>提醒，</w:t>
      </w:r>
      <w:r w:rsidRPr="004C69BF">
        <w:rPr>
          <w:rFonts w:ascii="仿宋" w:eastAsia="仿宋" w:hAnsi="仿宋"/>
          <w:sz w:val="28"/>
        </w:rPr>
        <w:t>如图</w:t>
      </w:r>
      <w:r w:rsidR="00230819" w:rsidRPr="004C69BF">
        <w:rPr>
          <w:rFonts w:ascii="仿宋" w:eastAsia="仿宋" w:hAnsi="仿宋"/>
          <w:sz w:val="28"/>
        </w:rPr>
        <w:t>4</w:t>
      </w:r>
      <w:r w:rsidRPr="004C69BF">
        <w:rPr>
          <w:rFonts w:ascii="仿宋" w:eastAsia="仿宋" w:hAnsi="仿宋" w:hint="eastAsia"/>
          <w:sz w:val="28"/>
        </w:rPr>
        <w:t>。点</w:t>
      </w:r>
      <w:r w:rsidRPr="004C69BF">
        <w:rPr>
          <w:rFonts w:ascii="仿宋" w:eastAsia="仿宋" w:hAnsi="仿宋"/>
          <w:sz w:val="28"/>
        </w:rPr>
        <w:t>击进入后</w:t>
      </w:r>
      <w:r w:rsidRPr="004C69BF">
        <w:rPr>
          <w:rFonts w:ascii="仿宋" w:eastAsia="仿宋" w:hAnsi="仿宋" w:hint="eastAsia"/>
          <w:sz w:val="28"/>
        </w:rPr>
        <w:t>即可在</w:t>
      </w:r>
      <w:r w:rsidRPr="004C69BF">
        <w:rPr>
          <w:rFonts w:ascii="仿宋" w:eastAsia="仿宋" w:hAnsi="仿宋"/>
          <w:sz w:val="28"/>
        </w:rPr>
        <w:t>代办事项中审核该事项。</w:t>
      </w:r>
      <w:r w:rsidRPr="004C69BF">
        <w:rPr>
          <w:rFonts w:ascii="仿宋" w:eastAsia="仿宋" w:hAnsi="仿宋" w:hint="eastAsia"/>
          <w:sz w:val="28"/>
        </w:rPr>
        <w:t>点击“通过”则</w:t>
      </w:r>
      <w:r w:rsidRPr="004C69BF">
        <w:rPr>
          <w:rFonts w:ascii="仿宋" w:eastAsia="仿宋" w:hAnsi="仿宋"/>
          <w:sz w:val="28"/>
        </w:rPr>
        <w:t>进入下一审核步骤</w:t>
      </w:r>
      <w:r w:rsidRPr="004C69BF">
        <w:rPr>
          <w:rFonts w:ascii="仿宋" w:eastAsia="仿宋" w:hAnsi="仿宋" w:hint="eastAsia"/>
          <w:sz w:val="28"/>
        </w:rPr>
        <w:t>，</w:t>
      </w:r>
      <w:r w:rsidRPr="004C69BF">
        <w:rPr>
          <w:rFonts w:ascii="仿宋" w:eastAsia="仿宋" w:hAnsi="仿宋"/>
          <w:sz w:val="28"/>
        </w:rPr>
        <w:t>点击“</w:t>
      </w:r>
      <w:r w:rsidRPr="004C69BF">
        <w:rPr>
          <w:rFonts w:ascii="仿宋" w:eastAsia="仿宋" w:hAnsi="仿宋" w:hint="eastAsia"/>
          <w:sz w:val="28"/>
        </w:rPr>
        <w:t>退回修改</w:t>
      </w:r>
      <w:r w:rsidRPr="004C69BF">
        <w:rPr>
          <w:rFonts w:ascii="仿宋" w:eastAsia="仿宋" w:hAnsi="仿宋"/>
          <w:sz w:val="28"/>
        </w:rPr>
        <w:t>”</w:t>
      </w:r>
      <w:r w:rsidRPr="004C69BF">
        <w:rPr>
          <w:rFonts w:ascii="仿宋" w:eastAsia="仿宋" w:hAnsi="仿宋" w:hint="eastAsia"/>
          <w:sz w:val="28"/>
        </w:rPr>
        <w:t>则</w:t>
      </w:r>
      <w:r w:rsidRPr="004C69BF">
        <w:rPr>
          <w:rFonts w:ascii="仿宋" w:eastAsia="仿宋" w:hAnsi="仿宋"/>
          <w:sz w:val="28"/>
        </w:rPr>
        <w:t>退还至申请人</w:t>
      </w:r>
      <w:r w:rsidR="00511D47">
        <w:rPr>
          <w:rFonts w:ascii="仿宋" w:eastAsia="仿宋" w:hAnsi="仿宋"/>
          <w:sz w:val="28"/>
        </w:rPr>
        <w:t>重新修改后提交</w:t>
      </w:r>
      <w:r w:rsidR="00511D47">
        <w:rPr>
          <w:rFonts w:ascii="仿宋" w:eastAsia="仿宋" w:hAnsi="仿宋" w:hint="eastAsia"/>
          <w:sz w:val="28"/>
        </w:rPr>
        <w:t>。</w:t>
      </w:r>
    </w:p>
    <w:p w:rsidR="00C74950" w:rsidRDefault="001D44A0" w:rsidP="004C69BF">
      <w:pPr>
        <w:spacing w:before="240"/>
        <w:ind w:left="700"/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2616200" cy="45529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9928" cy="459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950" w:rsidRDefault="001D44A0">
      <w:pPr>
        <w:spacing w:before="240"/>
        <w:ind w:left="700" w:firstLineChars="200" w:firstLine="420"/>
        <w:jc w:val="center"/>
      </w:pPr>
      <w:r>
        <w:rPr>
          <w:rFonts w:hint="eastAsia"/>
        </w:rPr>
        <w:lastRenderedPageBreak/>
        <w:t>图</w:t>
      </w:r>
      <w:r w:rsidR="00230819">
        <w:t>4</w:t>
      </w:r>
    </w:p>
    <w:p w:rsidR="00C74950" w:rsidRDefault="001D44A0">
      <w:pPr>
        <w:spacing w:before="240"/>
        <w:ind w:left="700" w:firstLineChars="200" w:firstLine="420"/>
        <w:jc w:val="center"/>
      </w:pPr>
      <w:r>
        <w:rPr>
          <w:noProof/>
        </w:rPr>
        <w:drawing>
          <wp:inline distT="0" distB="0" distL="0" distR="0">
            <wp:extent cx="2990850" cy="301379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98166" cy="30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950" w:rsidRDefault="001D44A0">
      <w:pPr>
        <w:spacing w:before="240"/>
        <w:ind w:left="700" w:firstLineChars="200" w:firstLine="420"/>
        <w:jc w:val="center"/>
      </w:pPr>
      <w:r>
        <w:rPr>
          <w:rFonts w:hint="eastAsia"/>
        </w:rPr>
        <w:t>图</w:t>
      </w:r>
      <w:r w:rsidR="00230819">
        <w:t>4</w:t>
      </w:r>
    </w:p>
    <w:p w:rsidR="00C74950" w:rsidRPr="004C69BF" w:rsidRDefault="001D44A0" w:rsidP="004C69BF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  <w:r w:rsidRPr="004C69BF">
        <w:rPr>
          <w:rFonts w:ascii="仿宋" w:eastAsia="仿宋" w:hAnsi="仿宋" w:hint="eastAsia"/>
          <w:sz w:val="28"/>
        </w:rPr>
        <w:t>（2）、打开</w:t>
      </w:r>
      <w:r w:rsidRPr="004C69BF">
        <w:rPr>
          <w:rFonts w:ascii="仿宋" w:eastAsia="仿宋" w:hAnsi="仿宋"/>
          <w:sz w:val="28"/>
        </w:rPr>
        <w:t>“i</w:t>
      </w:r>
      <w:r w:rsidRPr="004C69BF">
        <w:rPr>
          <w:rFonts w:ascii="仿宋" w:eastAsia="仿宋" w:hAnsi="仿宋" w:hint="eastAsia"/>
          <w:sz w:val="28"/>
        </w:rPr>
        <w:t>南航</w:t>
      </w:r>
      <w:r w:rsidRPr="004C69BF">
        <w:rPr>
          <w:rFonts w:ascii="仿宋" w:eastAsia="仿宋" w:hAnsi="仿宋"/>
          <w:sz w:val="28"/>
        </w:rPr>
        <w:t>”APP</w:t>
      </w:r>
      <w:r w:rsidRPr="004C69BF">
        <w:rPr>
          <w:rFonts w:ascii="仿宋" w:eastAsia="仿宋" w:hAnsi="仿宋" w:hint="eastAsia"/>
          <w:sz w:val="28"/>
        </w:rPr>
        <w:t>，</w:t>
      </w:r>
      <w:r w:rsidRPr="004C69BF">
        <w:rPr>
          <w:rFonts w:ascii="仿宋" w:eastAsia="仿宋" w:hAnsi="仿宋"/>
          <w:sz w:val="28"/>
        </w:rPr>
        <w:t>进入办事大厅</w:t>
      </w:r>
      <w:r w:rsidRPr="004C69BF">
        <w:rPr>
          <w:rFonts w:ascii="仿宋" w:eastAsia="仿宋" w:hAnsi="仿宋" w:hint="eastAsia"/>
          <w:sz w:val="28"/>
        </w:rPr>
        <w:t>待办事项</w:t>
      </w:r>
      <w:r w:rsidRPr="004C69BF">
        <w:rPr>
          <w:rFonts w:ascii="仿宋" w:eastAsia="仿宋" w:hAnsi="仿宋"/>
          <w:sz w:val="28"/>
        </w:rPr>
        <w:t>中</w:t>
      </w:r>
      <w:r w:rsidRPr="004C69BF">
        <w:rPr>
          <w:rFonts w:ascii="仿宋" w:eastAsia="仿宋" w:hAnsi="仿宋" w:hint="eastAsia"/>
          <w:sz w:val="28"/>
        </w:rPr>
        <w:t>即可</w:t>
      </w:r>
      <w:r w:rsidRPr="004C69BF">
        <w:rPr>
          <w:rFonts w:ascii="仿宋" w:eastAsia="仿宋" w:hAnsi="仿宋"/>
          <w:sz w:val="28"/>
        </w:rPr>
        <w:t>审核。</w:t>
      </w:r>
    </w:p>
    <w:p w:rsidR="00C74950" w:rsidRPr="004C69BF" w:rsidRDefault="001D44A0" w:rsidP="004C69BF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  <w:r w:rsidRPr="004C69BF">
        <w:rPr>
          <w:rFonts w:ascii="仿宋" w:eastAsia="仿宋" w:hAnsi="仿宋" w:hint="eastAsia"/>
          <w:sz w:val="28"/>
        </w:rPr>
        <w:t>（3）、电脑浏览器</w:t>
      </w:r>
      <w:r w:rsidRPr="004C69BF">
        <w:rPr>
          <w:rFonts w:ascii="仿宋" w:eastAsia="仿宋" w:hAnsi="仿宋"/>
          <w:sz w:val="28"/>
        </w:rPr>
        <w:t>访问</w:t>
      </w:r>
      <w:r w:rsidRPr="004C69BF">
        <w:rPr>
          <w:rFonts w:ascii="仿宋" w:eastAsia="仿宋" w:hAnsi="仿宋" w:hint="eastAsia"/>
          <w:sz w:val="28"/>
        </w:rPr>
        <w:t>“ehall</w:t>
      </w:r>
      <w:r w:rsidRPr="004C69BF">
        <w:rPr>
          <w:rFonts w:ascii="仿宋" w:eastAsia="仿宋" w:hAnsi="仿宋"/>
          <w:sz w:val="28"/>
        </w:rPr>
        <w:t>.nuaa.edu.cn</w:t>
      </w:r>
      <w:r w:rsidRPr="004C69BF">
        <w:rPr>
          <w:rFonts w:ascii="仿宋" w:eastAsia="仿宋" w:hAnsi="仿宋" w:hint="eastAsia"/>
          <w:sz w:val="28"/>
        </w:rPr>
        <w:t>”进入“我的事项”如图</w:t>
      </w:r>
      <w:r w:rsidR="00BC248D" w:rsidRPr="004C69BF">
        <w:rPr>
          <w:rFonts w:ascii="仿宋" w:eastAsia="仿宋" w:hAnsi="仿宋" w:hint="eastAsia"/>
          <w:sz w:val="28"/>
        </w:rPr>
        <w:t>5</w:t>
      </w:r>
      <w:r w:rsidRPr="004C69BF">
        <w:rPr>
          <w:rFonts w:ascii="仿宋" w:eastAsia="仿宋" w:hAnsi="仿宋" w:hint="eastAsia"/>
          <w:sz w:val="28"/>
        </w:rPr>
        <w:t>，</w:t>
      </w:r>
      <w:r w:rsidRPr="004C69BF">
        <w:rPr>
          <w:rFonts w:ascii="仿宋" w:eastAsia="仿宋" w:hAnsi="仿宋"/>
          <w:sz w:val="28"/>
        </w:rPr>
        <w:t>点击“</w:t>
      </w:r>
      <w:r w:rsidRPr="004C69BF">
        <w:rPr>
          <w:rFonts w:ascii="仿宋" w:eastAsia="仿宋" w:hAnsi="仿宋" w:hint="eastAsia"/>
          <w:sz w:val="28"/>
        </w:rPr>
        <w:t>待我</w:t>
      </w:r>
      <w:r w:rsidRPr="004C69BF">
        <w:rPr>
          <w:rFonts w:ascii="仿宋" w:eastAsia="仿宋" w:hAnsi="仿宋"/>
          <w:sz w:val="28"/>
        </w:rPr>
        <w:t>审批的事项”</w:t>
      </w:r>
      <w:r w:rsidRPr="004C69BF">
        <w:rPr>
          <w:rFonts w:ascii="仿宋" w:eastAsia="仿宋" w:hAnsi="仿宋" w:hint="eastAsia"/>
          <w:sz w:val="28"/>
        </w:rPr>
        <w:t>如图</w:t>
      </w:r>
      <w:r w:rsidR="00BC248D" w:rsidRPr="004C69BF">
        <w:rPr>
          <w:rFonts w:ascii="仿宋" w:eastAsia="仿宋" w:hAnsi="仿宋"/>
          <w:sz w:val="28"/>
        </w:rPr>
        <w:t>6</w:t>
      </w:r>
      <w:r w:rsidRPr="004C69BF">
        <w:rPr>
          <w:rFonts w:ascii="仿宋" w:eastAsia="仿宋" w:hAnsi="仿宋" w:hint="eastAsia"/>
          <w:sz w:val="28"/>
        </w:rPr>
        <w:t>，即可</w:t>
      </w:r>
      <w:r w:rsidRPr="004C69BF">
        <w:rPr>
          <w:rFonts w:ascii="仿宋" w:eastAsia="仿宋" w:hAnsi="仿宋"/>
          <w:sz w:val="28"/>
        </w:rPr>
        <w:t>审核该事项</w:t>
      </w:r>
      <w:r w:rsidRPr="004C69BF">
        <w:rPr>
          <w:rFonts w:ascii="仿宋" w:eastAsia="仿宋" w:hAnsi="仿宋" w:hint="eastAsia"/>
          <w:sz w:val="28"/>
        </w:rPr>
        <w:t>。</w:t>
      </w:r>
    </w:p>
    <w:p w:rsidR="00C74950" w:rsidRDefault="00B24E40" w:rsidP="00733697">
      <w:pPr>
        <w:spacing w:before="240"/>
        <w:ind w:left="700" w:firstLineChars="200" w:firstLine="420"/>
        <w:jc w:val="left"/>
        <w:rPr>
          <w:sz w:val="28"/>
        </w:rPr>
      </w:pPr>
      <w:r>
        <w:rPr>
          <w:noProof/>
        </w:rPr>
        <w:drawing>
          <wp:inline distT="0" distB="0" distL="0" distR="0" wp14:anchorId="5D19F5FA" wp14:editId="78A3D094">
            <wp:extent cx="4724400" cy="2431415"/>
            <wp:effectExtent l="0" t="0" r="0" b="698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950" w:rsidRDefault="001D44A0" w:rsidP="00BC248D">
      <w:pPr>
        <w:spacing w:before="240"/>
        <w:ind w:left="700" w:firstLineChars="200" w:firstLine="420"/>
        <w:jc w:val="center"/>
      </w:pPr>
      <w:r>
        <w:rPr>
          <w:rFonts w:hint="eastAsia"/>
        </w:rPr>
        <w:t>图</w:t>
      </w:r>
      <w:r w:rsidR="00BC248D">
        <w:t>5</w:t>
      </w:r>
    </w:p>
    <w:p w:rsidR="00C74950" w:rsidRDefault="001D44A0" w:rsidP="004C69BF">
      <w:pPr>
        <w:spacing w:before="240"/>
        <w:ind w:left="700" w:firstLineChars="200" w:firstLine="420"/>
      </w:pPr>
      <w:r>
        <w:rPr>
          <w:noProof/>
        </w:rPr>
        <w:lastRenderedPageBreak/>
        <w:drawing>
          <wp:inline distT="0" distB="0" distL="0" distR="0">
            <wp:extent cx="4819650" cy="187071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950" w:rsidRDefault="001D44A0" w:rsidP="00BC248D">
      <w:pPr>
        <w:spacing w:before="240"/>
        <w:ind w:left="700" w:firstLineChars="200" w:firstLine="420"/>
        <w:jc w:val="center"/>
      </w:pPr>
      <w:r>
        <w:rPr>
          <w:rFonts w:hint="eastAsia"/>
        </w:rPr>
        <w:t>图</w:t>
      </w:r>
      <w:r w:rsidR="00BC248D">
        <w:t>6</w:t>
      </w:r>
    </w:p>
    <w:p w:rsidR="001D44A0" w:rsidRPr="004C69BF" w:rsidRDefault="004C69BF" w:rsidP="004C69BF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</w:t>
      </w:r>
      <w:r w:rsidR="00230819" w:rsidRPr="004C69BF">
        <w:rPr>
          <w:rFonts w:ascii="仿宋" w:eastAsia="仿宋" w:hAnsi="仿宋"/>
          <w:sz w:val="28"/>
        </w:rPr>
        <w:t>归口管理部门</w:t>
      </w:r>
      <w:r w:rsidR="007C7898" w:rsidRPr="004C69BF">
        <w:rPr>
          <w:rFonts w:ascii="仿宋" w:eastAsia="仿宋" w:hAnsi="仿宋"/>
          <w:sz w:val="28"/>
        </w:rPr>
        <w:t>审核</w:t>
      </w:r>
      <w:r w:rsidR="001D44A0" w:rsidRPr="004C69BF">
        <w:rPr>
          <w:rFonts w:ascii="仿宋" w:eastAsia="仿宋" w:hAnsi="仿宋"/>
          <w:sz w:val="28"/>
        </w:rPr>
        <w:t>，审核入口如上。</w:t>
      </w:r>
      <w:r w:rsidR="00797329">
        <w:rPr>
          <w:rFonts w:ascii="仿宋" w:eastAsia="仿宋" w:hAnsi="仿宋" w:hint="eastAsia"/>
          <w:sz w:val="28"/>
        </w:rPr>
        <w:t>如合同内容涉及多项业务，须由相关职能部门进行审核，</w:t>
      </w:r>
      <w:r w:rsidR="007B348C">
        <w:rPr>
          <w:rFonts w:ascii="仿宋" w:eastAsia="仿宋" w:hAnsi="仿宋"/>
          <w:sz w:val="28"/>
        </w:rPr>
        <w:t>归口管理部门</w:t>
      </w:r>
      <w:r w:rsidR="00797329">
        <w:rPr>
          <w:rFonts w:ascii="仿宋" w:eastAsia="仿宋" w:hAnsi="仿宋" w:hint="eastAsia"/>
          <w:sz w:val="28"/>
        </w:rPr>
        <w:t>可以选择其它部门进行会签</w:t>
      </w:r>
      <w:r w:rsidR="007B348C">
        <w:rPr>
          <w:rFonts w:ascii="仿宋" w:eastAsia="仿宋" w:hAnsi="仿宋" w:hint="eastAsia"/>
          <w:sz w:val="28"/>
        </w:rPr>
        <w:t>。</w:t>
      </w:r>
    </w:p>
    <w:p w:rsidR="001D44A0" w:rsidRPr="004C69BF" w:rsidRDefault="004C69BF" w:rsidP="004C69BF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3</w:t>
      </w:r>
      <w:r>
        <w:rPr>
          <w:rFonts w:ascii="仿宋" w:eastAsia="仿宋" w:hAnsi="仿宋" w:hint="eastAsia"/>
          <w:sz w:val="28"/>
        </w:rPr>
        <w:t>、</w:t>
      </w:r>
      <w:r w:rsidR="007C7898" w:rsidRPr="004C69BF">
        <w:rPr>
          <w:rFonts w:ascii="仿宋" w:eastAsia="仿宋" w:hAnsi="仿宋"/>
          <w:sz w:val="28"/>
        </w:rPr>
        <w:t>会签部门</w:t>
      </w:r>
      <w:r w:rsidR="00797329">
        <w:rPr>
          <w:rFonts w:ascii="仿宋" w:eastAsia="仿宋" w:hAnsi="仿宋" w:hint="eastAsia"/>
          <w:sz w:val="28"/>
        </w:rPr>
        <w:t>审核（如需要）</w:t>
      </w:r>
      <w:r w:rsidR="007C7898" w:rsidRPr="004C69BF">
        <w:rPr>
          <w:rFonts w:ascii="仿宋" w:eastAsia="仿宋" w:hAnsi="仿宋" w:hint="eastAsia"/>
          <w:sz w:val="28"/>
        </w:rPr>
        <w:t>，</w:t>
      </w:r>
      <w:r w:rsidR="001D44A0" w:rsidRPr="004C69BF">
        <w:rPr>
          <w:rFonts w:ascii="仿宋" w:eastAsia="仿宋" w:hAnsi="仿宋"/>
          <w:sz w:val="28"/>
        </w:rPr>
        <w:t>审核入口如上。</w:t>
      </w:r>
    </w:p>
    <w:p w:rsidR="00C74950" w:rsidRPr="004C69BF" w:rsidRDefault="004C69BF" w:rsidP="004C69BF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4</w:t>
      </w:r>
      <w:r>
        <w:rPr>
          <w:rFonts w:ascii="仿宋" w:eastAsia="仿宋" w:hAnsi="仿宋" w:hint="eastAsia"/>
          <w:sz w:val="28"/>
        </w:rPr>
        <w:t>、</w:t>
      </w:r>
      <w:r w:rsidR="007C7898" w:rsidRPr="004C69BF">
        <w:rPr>
          <w:rFonts w:ascii="仿宋" w:eastAsia="仿宋" w:hAnsi="仿宋" w:hint="eastAsia"/>
          <w:sz w:val="28"/>
        </w:rPr>
        <w:t>财务处</w:t>
      </w:r>
      <w:r w:rsidR="007B348C">
        <w:rPr>
          <w:rFonts w:ascii="仿宋" w:eastAsia="仿宋" w:hAnsi="仿宋" w:hint="eastAsia"/>
          <w:sz w:val="28"/>
        </w:rPr>
        <w:t>（采招办）</w:t>
      </w:r>
      <w:r w:rsidR="007C7898" w:rsidRPr="004C69BF">
        <w:rPr>
          <w:rFonts w:ascii="仿宋" w:eastAsia="仿宋" w:hAnsi="仿宋" w:hint="eastAsia"/>
          <w:sz w:val="28"/>
        </w:rPr>
        <w:t>审核（预算金额2</w:t>
      </w:r>
      <w:r w:rsidR="007C7898" w:rsidRPr="004C69BF">
        <w:rPr>
          <w:rFonts w:ascii="仿宋" w:eastAsia="仿宋" w:hAnsi="仿宋"/>
          <w:sz w:val="28"/>
        </w:rPr>
        <w:t>0万</w:t>
      </w:r>
      <w:r w:rsidR="004C2A98" w:rsidRPr="004C69BF">
        <w:rPr>
          <w:rFonts w:ascii="仿宋" w:eastAsia="仿宋" w:hAnsi="仿宋"/>
          <w:sz w:val="28"/>
        </w:rPr>
        <w:t>以上</w:t>
      </w:r>
      <w:r w:rsidR="004C2A98" w:rsidRPr="004C69BF">
        <w:rPr>
          <w:rFonts w:ascii="仿宋" w:eastAsia="仿宋" w:hAnsi="仿宋" w:hint="eastAsia"/>
          <w:sz w:val="28"/>
        </w:rPr>
        <w:t>的学校招标采购合同</w:t>
      </w:r>
      <w:r w:rsidR="007C7898" w:rsidRPr="004C69BF">
        <w:rPr>
          <w:rFonts w:ascii="仿宋" w:eastAsia="仿宋" w:hAnsi="仿宋" w:hint="eastAsia"/>
          <w:sz w:val="28"/>
        </w:rPr>
        <w:t xml:space="preserve">） </w:t>
      </w:r>
      <w:r w:rsidR="00797329">
        <w:rPr>
          <w:rFonts w:ascii="仿宋" w:eastAsia="仿宋" w:hAnsi="仿宋" w:hint="eastAsia"/>
          <w:sz w:val="28"/>
        </w:rPr>
        <w:t>，党政办法律事务办公室</w:t>
      </w:r>
      <w:r w:rsidR="007C7898" w:rsidRPr="004C69BF">
        <w:rPr>
          <w:rFonts w:ascii="仿宋" w:eastAsia="仿宋" w:hAnsi="仿宋" w:hint="eastAsia"/>
          <w:sz w:val="28"/>
        </w:rPr>
        <w:t>审核</w:t>
      </w:r>
      <w:r w:rsidR="004C2A98" w:rsidRPr="004C69BF">
        <w:rPr>
          <w:rFonts w:ascii="仿宋" w:eastAsia="仿宋" w:hAnsi="仿宋" w:hint="eastAsia"/>
          <w:sz w:val="28"/>
        </w:rPr>
        <w:t>、</w:t>
      </w:r>
      <w:r w:rsidR="00797329">
        <w:rPr>
          <w:rFonts w:ascii="仿宋" w:eastAsia="仿宋" w:hAnsi="仿宋" w:hint="eastAsia"/>
          <w:sz w:val="28"/>
        </w:rPr>
        <w:t>归口管理部门</w:t>
      </w:r>
      <w:r w:rsidR="007C7898" w:rsidRPr="004C69BF">
        <w:rPr>
          <w:rFonts w:ascii="仿宋" w:eastAsia="仿宋" w:hAnsi="仿宋" w:hint="eastAsia"/>
          <w:sz w:val="28"/>
        </w:rPr>
        <w:t>分管校领导审核（</w:t>
      </w:r>
      <w:r w:rsidR="004C2A98" w:rsidRPr="004C69BF">
        <w:rPr>
          <w:rFonts w:ascii="仿宋" w:eastAsia="仿宋" w:hAnsi="仿宋" w:hint="eastAsia"/>
          <w:sz w:val="28"/>
        </w:rPr>
        <w:t>达到</w:t>
      </w:r>
      <w:r w:rsidR="007C7898" w:rsidRPr="004C69BF">
        <w:rPr>
          <w:rFonts w:ascii="仿宋" w:eastAsia="仿宋" w:hAnsi="仿宋" w:hint="eastAsia"/>
          <w:sz w:val="28"/>
        </w:rPr>
        <w:t>重大合同</w:t>
      </w:r>
      <w:r w:rsidR="004C2A98" w:rsidRPr="004C69BF">
        <w:rPr>
          <w:rFonts w:ascii="仿宋" w:eastAsia="仿宋" w:hAnsi="仿宋" w:hint="eastAsia"/>
          <w:sz w:val="28"/>
        </w:rPr>
        <w:t>标准的合同</w:t>
      </w:r>
      <w:r w:rsidR="007C7898" w:rsidRPr="004C69BF">
        <w:rPr>
          <w:rFonts w:ascii="仿宋" w:eastAsia="仿宋" w:hAnsi="仿宋" w:hint="eastAsia"/>
          <w:sz w:val="28"/>
        </w:rPr>
        <w:t>）。</w:t>
      </w:r>
      <w:r w:rsidR="007C7898" w:rsidRPr="004C69BF">
        <w:rPr>
          <w:rFonts w:ascii="仿宋" w:eastAsia="仿宋" w:hAnsi="仿宋"/>
          <w:sz w:val="28"/>
        </w:rPr>
        <w:t>审核入口如上。</w:t>
      </w:r>
    </w:p>
    <w:p w:rsidR="007C7898" w:rsidRPr="004C69BF" w:rsidRDefault="001D44A0" w:rsidP="007C7898">
      <w:pPr>
        <w:pStyle w:val="a3"/>
        <w:numPr>
          <w:ilvl w:val="0"/>
          <w:numId w:val="1"/>
        </w:numPr>
        <w:spacing w:before="240"/>
        <w:ind w:firstLineChars="0"/>
        <w:jc w:val="left"/>
        <w:rPr>
          <w:rFonts w:ascii="仿宋" w:eastAsia="仿宋" w:hAnsi="仿宋"/>
          <w:b/>
          <w:bCs/>
          <w:sz w:val="28"/>
        </w:rPr>
      </w:pPr>
      <w:r w:rsidRPr="004C69BF">
        <w:rPr>
          <w:rFonts w:ascii="仿宋" w:eastAsia="仿宋" w:hAnsi="仿宋" w:hint="eastAsia"/>
          <w:b/>
          <w:bCs/>
          <w:sz w:val="28"/>
        </w:rPr>
        <w:t>申请人</w:t>
      </w:r>
      <w:r w:rsidR="007C7898" w:rsidRPr="004C69BF">
        <w:rPr>
          <w:rFonts w:ascii="仿宋" w:eastAsia="仿宋" w:hAnsi="仿宋" w:hint="eastAsia"/>
          <w:b/>
          <w:bCs/>
          <w:sz w:val="28"/>
        </w:rPr>
        <w:t>填写流程表注意事项</w:t>
      </w:r>
    </w:p>
    <w:p w:rsidR="007C7898" w:rsidRPr="004C69BF" w:rsidRDefault="004C69BF" w:rsidP="004C69BF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</w:t>
      </w:r>
      <w:r w:rsidR="007C7898" w:rsidRPr="004C69BF">
        <w:rPr>
          <w:rFonts w:ascii="仿宋" w:eastAsia="仿宋" w:hAnsi="仿宋" w:hint="eastAsia"/>
          <w:sz w:val="28"/>
        </w:rPr>
        <w:t xml:space="preserve">合同附件：只能上传PDF文件 </w:t>
      </w:r>
    </w:p>
    <w:p w:rsidR="00BC248D" w:rsidRPr="004C69BF" w:rsidRDefault="004C69BF" w:rsidP="004C69BF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2</w:t>
      </w:r>
      <w:r>
        <w:rPr>
          <w:rFonts w:ascii="仿宋" w:eastAsia="仿宋" w:hAnsi="仿宋" w:hint="eastAsia"/>
          <w:sz w:val="28"/>
        </w:rPr>
        <w:t>、</w:t>
      </w:r>
      <w:r w:rsidR="00BC248D" w:rsidRPr="004C69BF">
        <w:rPr>
          <w:rFonts w:ascii="仿宋" w:eastAsia="仿宋" w:hAnsi="仿宋" w:hint="eastAsia"/>
          <w:sz w:val="28"/>
        </w:rPr>
        <w:t xml:space="preserve">经费来源：只可输入汉字 </w:t>
      </w:r>
    </w:p>
    <w:p w:rsidR="004C2A98" w:rsidRPr="004C69BF" w:rsidRDefault="004C69BF" w:rsidP="004C69BF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3</w:t>
      </w:r>
      <w:r>
        <w:rPr>
          <w:rFonts w:ascii="仿宋" w:eastAsia="仿宋" w:hAnsi="仿宋" w:hint="eastAsia"/>
          <w:sz w:val="28"/>
        </w:rPr>
        <w:t>、</w:t>
      </w:r>
      <w:r w:rsidR="004C2A98" w:rsidRPr="004C69BF">
        <w:rPr>
          <w:rFonts w:ascii="仿宋" w:eastAsia="仿宋" w:hAnsi="仿宋"/>
          <w:sz w:val="28"/>
        </w:rPr>
        <w:t>科研类合同</w:t>
      </w:r>
      <w:r w:rsidR="00C803E4" w:rsidRPr="004C69BF">
        <w:rPr>
          <w:rFonts w:ascii="仿宋" w:eastAsia="仿宋" w:hAnsi="仿宋" w:hint="eastAsia"/>
          <w:sz w:val="28"/>
        </w:rPr>
        <w:t>、</w:t>
      </w:r>
      <w:r w:rsidR="00BF4F7B" w:rsidRPr="004C69BF">
        <w:rPr>
          <w:rFonts w:ascii="仿宋" w:eastAsia="仿宋" w:hAnsi="仿宋"/>
          <w:sz w:val="28"/>
        </w:rPr>
        <w:t>科研经费采购合同请至科研院办理合同用印</w:t>
      </w:r>
      <w:r w:rsidR="00C803E4" w:rsidRPr="004C69BF">
        <w:rPr>
          <w:rFonts w:ascii="仿宋" w:eastAsia="仿宋" w:hAnsi="仿宋" w:hint="eastAsia"/>
          <w:sz w:val="28"/>
        </w:rPr>
        <w:t>，</w:t>
      </w:r>
      <w:r w:rsidR="00C803E4" w:rsidRPr="004C69BF">
        <w:rPr>
          <w:rFonts w:ascii="仿宋" w:eastAsia="仿宋" w:hAnsi="仿宋"/>
          <w:sz w:val="28"/>
        </w:rPr>
        <w:t>不在本</w:t>
      </w:r>
      <w:r w:rsidR="00666E11">
        <w:rPr>
          <w:rFonts w:ascii="仿宋" w:eastAsia="仿宋" w:hAnsi="仿宋" w:hint="eastAsia"/>
          <w:sz w:val="28"/>
        </w:rPr>
        <w:t>流程</w:t>
      </w:r>
      <w:r w:rsidR="00C803E4" w:rsidRPr="004C69BF">
        <w:rPr>
          <w:rFonts w:ascii="仿宋" w:eastAsia="仿宋" w:hAnsi="仿宋"/>
          <w:sz w:val="28"/>
        </w:rPr>
        <w:t>审批</w:t>
      </w:r>
      <w:r w:rsidR="00C803E4" w:rsidRPr="004C69BF">
        <w:rPr>
          <w:rFonts w:ascii="仿宋" w:eastAsia="仿宋" w:hAnsi="仿宋" w:hint="eastAsia"/>
          <w:sz w:val="28"/>
        </w:rPr>
        <w:t>。</w:t>
      </w:r>
    </w:p>
    <w:p w:rsidR="004C69BF" w:rsidRDefault="004C69BF" w:rsidP="007B348C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4</w:t>
      </w:r>
      <w:r>
        <w:rPr>
          <w:rFonts w:ascii="仿宋" w:eastAsia="仿宋" w:hAnsi="仿宋" w:hint="eastAsia"/>
          <w:sz w:val="28"/>
        </w:rPr>
        <w:t>、</w:t>
      </w:r>
      <w:r w:rsidR="007C7898" w:rsidRPr="004C69BF">
        <w:rPr>
          <w:rFonts w:ascii="仿宋" w:eastAsia="仿宋" w:hAnsi="仿宋" w:hint="eastAsia"/>
          <w:sz w:val="28"/>
        </w:rPr>
        <w:t>合同类型</w:t>
      </w:r>
      <w:r w:rsidR="00100CF6">
        <w:rPr>
          <w:rFonts w:ascii="仿宋" w:eastAsia="仿宋" w:hAnsi="仿宋" w:hint="eastAsia"/>
          <w:sz w:val="28"/>
        </w:rPr>
        <w:t>、</w:t>
      </w:r>
      <w:r w:rsidR="007C7898" w:rsidRPr="004C69BF">
        <w:rPr>
          <w:rFonts w:ascii="仿宋" w:eastAsia="仿宋" w:hAnsi="仿宋" w:hint="eastAsia"/>
          <w:sz w:val="28"/>
        </w:rPr>
        <w:t>合同</w:t>
      </w:r>
      <w:r w:rsidR="00733697">
        <w:rPr>
          <w:rFonts w:ascii="仿宋" w:eastAsia="仿宋" w:hAnsi="仿宋" w:hint="eastAsia"/>
          <w:sz w:val="28"/>
        </w:rPr>
        <w:t>归类</w:t>
      </w:r>
      <w:r w:rsidR="007C7898" w:rsidRPr="004C69BF">
        <w:rPr>
          <w:rFonts w:ascii="仿宋" w:eastAsia="仿宋" w:hAnsi="仿宋" w:hint="eastAsia"/>
          <w:sz w:val="28"/>
        </w:rPr>
        <w:t>界定</w:t>
      </w:r>
      <w:r w:rsidR="00100CF6">
        <w:rPr>
          <w:rFonts w:ascii="仿宋" w:eastAsia="仿宋" w:hAnsi="仿宋" w:hint="eastAsia"/>
          <w:sz w:val="28"/>
        </w:rPr>
        <w:t>及重大合同标准</w:t>
      </w:r>
      <w:r w:rsidR="007C7898" w:rsidRPr="004C69BF">
        <w:rPr>
          <w:rFonts w:ascii="仿宋" w:eastAsia="仿宋" w:hAnsi="仿宋" w:hint="eastAsia"/>
          <w:sz w:val="28"/>
        </w:rPr>
        <w:t>参考表如下</w:t>
      </w:r>
      <w:r w:rsidR="004C2A98" w:rsidRPr="004C69BF">
        <w:rPr>
          <w:rFonts w:ascii="仿宋" w:eastAsia="仿宋" w:hAnsi="仿宋" w:hint="eastAsia"/>
          <w:sz w:val="28"/>
        </w:rPr>
        <w:t>，请</w:t>
      </w:r>
      <w:r w:rsidR="00A463E3">
        <w:rPr>
          <w:rFonts w:ascii="仿宋" w:eastAsia="仿宋" w:hAnsi="仿宋" w:hint="eastAsia"/>
          <w:sz w:val="28"/>
        </w:rPr>
        <w:t>申请人</w:t>
      </w:r>
      <w:r w:rsidR="004C2A98" w:rsidRPr="004C69BF">
        <w:rPr>
          <w:rFonts w:ascii="仿宋" w:eastAsia="仿宋" w:hAnsi="仿宋" w:hint="eastAsia"/>
          <w:sz w:val="28"/>
        </w:rPr>
        <w:t>根据合同内容选择对应的合同类型。</w:t>
      </w:r>
    </w:p>
    <w:p w:rsidR="00733697" w:rsidRPr="004C69BF" w:rsidRDefault="00733697" w:rsidP="007B348C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5103"/>
        <w:gridCol w:w="1134"/>
        <w:gridCol w:w="2552"/>
      </w:tblGrid>
      <w:tr w:rsidR="00100CF6" w:rsidTr="00100CF6">
        <w:trPr>
          <w:cantSplit/>
          <w:trHeight w:val="615"/>
          <w:jc w:val="center"/>
        </w:trPr>
        <w:tc>
          <w:tcPr>
            <w:tcW w:w="12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合同类型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合同的界定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归口管理部门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重大合同标准</w:t>
            </w:r>
          </w:p>
        </w:tc>
      </w:tr>
      <w:tr w:rsidR="00100CF6" w:rsidTr="00100CF6">
        <w:trPr>
          <w:cantSplit/>
          <w:trHeight w:val="673"/>
          <w:jc w:val="center"/>
        </w:trPr>
        <w:tc>
          <w:tcPr>
            <w:tcW w:w="12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租赁合同</w:t>
            </w:r>
          </w:p>
        </w:tc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涉及学校的仪器设备对外租赁和不动产租赁的合同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国有资产管理处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CF6" w:rsidRPr="00100CF6" w:rsidRDefault="00100CF6" w:rsidP="00100CF6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100CF6">
              <w:rPr>
                <w:rFonts w:ascii="宋体" w:hAnsi="宋体" w:cs="宋体" w:hint="eastAsia"/>
                <w:color w:val="000000"/>
                <w:szCs w:val="21"/>
              </w:rPr>
              <w:t>同时满足以下两个条件：</w:t>
            </w:r>
          </w:p>
          <w:p w:rsidR="00100CF6" w:rsidRDefault="00100CF6" w:rsidP="00100CF6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100CF6">
              <w:rPr>
                <w:rFonts w:ascii="宋体" w:hAnsi="宋体" w:cs="宋体"/>
                <w:color w:val="000000"/>
                <w:szCs w:val="21"/>
              </w:rPr>
              <w:t>1.</w:t>
            </w:r>
            <w:r w:rsidRPr="00100CF6">
              <w:rPr>
                <w:rFonts w:ascii="宋体" w:hAnsi="宋体" w:cs="宋体" w:hint="eastAsia"/>
                <w:color w:val="000000"/>
                <w:szCs w:val="21"/>
              </w:rPr>
              <w:t>租赁期</w:t>
            </w:r>
            <w:r w:rsidRPr="00100CF6">
              <w:rPr>
                <w:rFonts w:ascii="宋体" w:hAnsi="宋体" w:cs="宋体"/>
                <w:color w:val="000000"/>
                <w:szCs w:val="21"/>
              </w:rPr>
              <w:t>3</w:t>
            </w:r>
            <w:r w:rsidRPr="00100CF6">
              <w:rPr>
                <w:rFonts w:ascii="宋体" w:hAnsi="宋体" w:cs="宋体" w:hint="eastAsia"/>
                <w:color w:val="000000"/>
                <w:szCs w:val="21"/>
              </w:rPr>
              <w:t>年及以上的；</w:t>
            </w:r>
            <w:r w:rsidRPr="00100CF6">
              <w:rPr>
                <w:rFonts w:ascii="宋体" w:hAnsi="宋体" w:cs="宋体" w:hint="eastAsia"/>
                <w:color w:val="000000"/>
                <w:szCs w:val="21"/>
              </w:rPr>
              <w:br/>
            </w:r>
            <w:r w:rsidRPr="00100CF6">
              <w:rPr>
                <w:rFonts w:ascii="宋体" w:hAnsi="宋体" w:cs="宋体"/>
                <w:color w:val="000000"/>
                <w:szCs w:val="21"/>
              </w:rPr>
              <w:t>2.</w:t>
            </w:r>
            <w:r w:rsidRPr="00100CF6">
              <w:rPr>
                <w:rFonts w:ascii="宋体" w:hAnsi="宋体" w:cs="宋体" w:hint="eastAsia"/>
                <w:color w:val="000000"/>
                <w:szCs w:val="21"/>
              </w:rPr>
              <w:t>金额100万元及以上的。</w:t>
            </w:r>
          </w:p>
        </w:tc>
      </w:tr>
      <w:tr w:rsidR="00100CF6" w:rsidTr="00100CF6">
        <w:trPr>
          <w:cantSplit/>
          <w:trHeight w:val="85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采购合同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工程与之相关的货物、服务采购类合同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基建处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100CF6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合同金额1000万元及以上。</w:t>
            </w:r>
          </w:p>
        </w:tc>
      </w:tr>
      <w:tr w:rsidR="00100CF6" w:rsidTr="00100CF6">
        <w:trPr>
          <w:cantSplit/>
          <w:trHeight w:val="8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图书资料、数字资源采购合同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图书馆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100CF6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szCs w:val="24"/>
              </w:rPr>
              <w:t>货物类</w:t>
            </w:r>
            <w:r>
              <w:rPr>
                <w:rFonts w:hint="eastAsia"/>
                <w:szCs w:val="24"/>
              </w:rPr>
              <w:t>重大</w:t>
            </w:r>
            <w:r>
              <w:rPr>
                <w:szCs w:val="24"/>
              </w:rPr>
              <w:t>合同标准设定为</w:t>
            </w:r>
            <w:r>
              <w:rPr>
                <w:rFonts w:hint="eastAsia"/>
                <w:szCs w:val="24"/>
              </w:rPr>
              <w:t>200</w:t>
            </w:r>
            <w:r>
              <w:rPr>
                <w:rFonts w:hint="eastAsia"/>
                <w:szCs w:val="24"/>
              </w:rPr>
              <w:t>万</w:t>
            </w:r>
            <w:r>
              <w:rPr>
                <w:szCs w:val="24"/>
              </w:rPr>
              <w:t>元及以上，服务类重大合同标准设定</w:t>
            </w:r>
            <w:r>
              <w:rPr>
                <w:rFonts w:hint="eastAsia"/>
                <w:szCs w:val="24"/>
              </w:rPr>
              <w:t>为</w:t>
            </w:r>
            <w:r>
              <w:rPr>
                <w:rFonts w:hint="eastAsia"/>
                <w:szCs w:val="24"/>
              </w:rPr>
              <w:t>100</w:t>
            </w:r>
            <w:r>
              <w:rPr>
                <w:rFonts w:hint="eastAsia"/>
                <w:szCs w:val="24"/>
              </w:rPr>
              <w:t>万</w:t>
            </w:r>
            <w:r>
              <w:rPr>
                <w:szCs w:val="24"/>
              </w:rPr>
              <w:t>元及以上。</w:t>
            </w:r>
          </w:p>
        </w:tc>
      </w:tr>
      <w:tr w:rsidR="00100CF6" w:rsidTr="00100CF6">
        <w:trPr>
          <w:cantSplit/>
          <w:trHeight w:val="320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教材采购合同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教务处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0CF6" w:rsidTr="00100CF6">
        <w:trPr>
          <w:cantSplit/>
          <w:trHeight w:val="8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后勤保障物资及服务的采购合同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后勤集团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0CF6" w:rsidTr="00100CF6">
        <w:trPr>
          <w:cantSplit/>
          <w:trHeight w:val="8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药品及医疗机械采购合同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校医院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0CF6" w:rsidTr="00100CF6">
        <w:trPr>
          <w:cantSplit/>
          <w:trHeight w:val="8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消防、安防采购及服务合同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保卫处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0CF6" w:rsidTr="00100CF6">
        <w:trPr>
          <w:cantSplit/>
          <w:trHeight w:val="8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天目湖校区的各类货物、服务及中小型工程采购合同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天目湖校区管委会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0CF6" w:rsidTr="00100CF6">
        <w:trPr>
          <w:cantSplit/>
          <w:trHeight w:val="8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如会议、培训、设备租赁、演出、运维等其他服务类合同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666E1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经费管理部门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0CF6" w:rsidTr="00100CF6">
        <w:trPr>
          <w:cantSplit/>
          <w:trHeight w:val="8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以学校名义对外签订的采购合同，包括学校教学、科研生产、办公所需原材料、元器件、油料、化工、航材、非金属等的采购。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资产经营有限公司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0CF6" w:rsidTr="00100CF6">
        <w:trPr>
          <w:cantSplit/>
          <w:trHeight w:val="8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其他货物及与之相关的服务类合同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国有资产管理处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00CF6" w:rsidTr="00100CF6">
        <w:trPr>
          <w:cantSplit/>
          <w:trHeight w:val="85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工会福利采购合同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0CF6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C248D">
              <w:rPr>
                <w:rFonts w:ascii="宋体" w:hAnsi="宋体" w:cs="宋体" w:hint="eastAsia"/>
                <w:color w:val="000000"/>
                <w:szCs w:val="21"/>
              </w:rPr>
              <w:t>校工会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CF6" w:rsidRPr="00BC248D" w:rsidRDefault="00100CF6" w:rsidP="00294BD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100CF6" w:rsidRPr="00666E11" w:rsidRDefault="00100CF6" w:rsidP="00100CF6">
      <w:pPr>
        <w:adjustRightInd w:val="0"/>
        <w:snapToGrid w:val="0"/>
        <w:spacing w:line="300" w:lineRule="exact"/>
        <w:rPr>
          <w:rFonts w:ascii="宋体" w:hAnsi="宋体" w:cs="宋体"/>
          <w:sz w:val="18"/>
          <w:szCs w:val="18"/>
        </w:rPr>
      </w:pPr>
      <w:r w:rsidRPr="00666E11">
        <w:rPr>
          <w:rFonts w:ascii="宋体" w:hAnsi="宋体" w:cs="宋体" w:hint="eastAsia"/>
          <w:sz w:val="18"/>
          <w:szCs w:val="18"/>
        </w:rPr>
        <w:t>注：根据预算资金来源，经费管理部门通常包括职能部门、直属单位或学院。除有明确归口管理部门外，经费来源于承办单位年度办公预算资金的，承办单位视为归口管理部门。</w:t>
      </w:r>
    </w:p>
    <w:p w:rsidR="007B348C" w:rsidRDefault="007B348C" w:rsidP="004C69BF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5、审批完成后，申请人需自行打印合同用印审批表、经审核的合同原件（对方单位已签字盖章），招标采购项目还需打印采购审批表至财务处采招办盖</w:t>
      </w:r>
      <w:bookmarkStart w:id="0" w:name="_GoBack"/>
      <w:bookmarkEnd w:id="0"/>
      <w:r>
        <w:rPr>
          <w:rFonts w:ascii="仿宋" w:eastAsia="仿宋" w:hAnsi="仿宋" w:hint="eastAsia"/>
          <w:sz w:val="28"/>
        </w:rPr>
        <w:t>合同专用章。</w:t>
      </w:r>
    </w:p>
    <w:p w:rsidR="004C69BF" w:rsidRPr="004C69BF" w:rsidRDefault="007B348C" w:rsidP="004C69BF">
      <w:pPr>
        <w:spacing w:before="240" w:line="572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6</w:t>
      </w:r>
      <w:r w:rsidR="004C69BF">
        <w:rPr>
          <w:rFonts w:ascii="仿宋" w:eastAsia="仿宋" w:hAnsi="仿宋" w:hint="eastAsia"/>
          <w:sz w:val="28"/>
        </w:rPr>
        <w:t>、</w:t>
      </w:r>
      <w:r w:rsidR="004C69BF" w:rsidRPr="004C69BF">
        <w:rPr>
          <w:rFonts w:ascii="仿宋" w:eastAsia="仿宋" w:hAnsi="仿宋" w:hint="eastAsia"/>
          <w:sz w:val="28"/>
        </w:rPr>
        <w:t>系统试运行阶段，如有问题请与财务处采招办联系，</w:t>
      </w:r>
      <w:r w:rsidR="004C69BF">
        <w:rPr>
          <w:rFonts w:ascii="仿宋" w:eastAsia="仿宋" w:hAnsi="仿宋" w:hint="eastAsia"/>
          <w:sz w:val="28"/>
        </w:rPr>
        <w:t>谢谢！</w:t>
      </w:r>
    </w:p>
    <w:p w:rsidR="007C7898" w:rsidRPr="004C69BF" w:rsidRDefault="004C69BF" w:rsidP="004C69BF">
      <w:pPr>
        <w:spacing w:before="240" w:line="572" w:lineRule="exact"/>
        <w:ind w:firstLineChars="400" w:firstLine="1120"/>
        <w:jc w:val="left"/>
        <w:rPr>
          <w:rFonts w:ascii="仿宋" w:eastAsia="仿宋" w:hAnsi="仿宋"/>
          <w:sz w:val="28"/>
        </w:rPr>
      </w:pPr>
      <w:r w:rsidRPr="004C69BF">
        <w:rPr>
          <w:rFonts w:ascii="仿宋" w:eastAsia="仿宋" w:hAnsi="仿宋" w:hint="eastAsia"/>
          <w:sz w:val="28"/>
        </w:rPr>
        <w:t>联系人：喻利仙，电话8</w:t>
      </w:r>
      <w:r w:rsidRPr="004C69BF">
        <w:rPr>
          <w:rFonts w:ascii="仿宋" w:eastAsia="仿宋" w:hAnsi="仿宋"/>
          <w:sz w:val="28"/>
        </w:rPr>
        <w:t>4893114</w:t>
      </w:r>
      <w:r w:rsidRPr="004C69BF">
        <w:rPr>
          <w:rFonts w:ascii="仿宋" w:eastAsia="仿宋" w:hAnsi="仿宋" w:hint="eastAsia"/>
          <w:sz w:val="28"/>
        </w:rPr>
        <w:t>,1</w:t>
      </w:r>
      <w:r w:rsidRPr="004C69BF">
        <w:rPr>
          <w:rFonts w:ascii="仿宋" w:eastAsia="仿宋" w:hAnsi="仿宋"/>
          <w:sz w:val="28"/>
        </w:rPr>
        <w:t>3852293110</w:t>
      </w:r>
    </w:p>
    <w:sectPr w:rsidR="007C7898" w:rsidRPr="004C6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BD" w:rsidRDefault="009F51BD" w:rsidP="00230819">
      <w:r>
        <w:separator/>
      </w:r>
    </w:p>
  </w:endnote>
  <w:endnote w:type="continuationSeparator" w:id="0">
    <w:p w:rsidR="009F51BD" w:rsidRDefault="009F51BD" w:rsidP="0023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BD" w:rsidRDefault="009F51BD" w:rsidP="00230819">
      <w:r>
        <w:separator/>
      </w:r>
    </w:p>
  </w:footnote>
  <w:footnote w:type="continuationSeparator" w:id="0">
    <w:p w:rsidR="009F51BD" w:rsidRDefault="009F51BD" w:rsidP="0023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80A"/>
    <w:multiLevelType w:val="hybridMultilevel"/>
    <w:tmpl w:val="4176BA0A"/>
    <w:lvl w:ilvl="0" w:tplc="FA0E8C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42E0DA9"/>
    <w:multiLevelType w:val="hybridMultilevel"/>
    <w:tmpl w:val="1668E680"/>
    <w:lvl w:ilvl="0" w:tplc="268C2322">
      <w:start w:val="1"/>
      <w:numFmt w:val="decimal"/>
      <w:lvlText w:val="%1、"/>
      <w:lvlJc w:val="left"/>
      <w:pPr>
        <w:ind w:left="2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0" w:hanging="420"/>
      </w:pPr>
    </w:lvl>
    <w:lvl w:ilvl="2" w:tplc="0409001B" w:tentative="1">
      <w:start w:val="1"/>
      <w:numFmt w:val="lowerRoman"/>
      <w:lvlText w:val="%3."/>
      <w:lvlJc w:val="right"/>
      <w:pPr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ind w:left="3100" w:hanging="420"/>
      </w:pPr>
    </w:lvl>
    <w:lvl w:ilvl="4" w:tplc="04090019" w:tentative="1">
      <w:start w:val="1"/>
      <w:numFmt w:val="lowerLetter"/>
      <w:lvlText w:val="%5)"/>
      <w:lvlJc w:val="left"/>
      <w:pPr>
        <w:ind w:left="3520" w:hanging="420"/>
      </w:pPr>
    </w:lvl>
    <w:lvl w:ilvl="5" w:tplc="0409001B" w:tentative="1">
      <w:start w:val="1"/>
      <w:numFmt w:val="lowerRoman"/>
      <w:lvlText w:val="%6."/>
      <w:lvlJc w:val="right"/>
      <w:pPr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ind w:left="4360" w:hanging="420"/>
      </w:pPr>
    </w:lvl>
    <w:lvl w:ilvl="7" w:tplc="04090019" w:tentative="1">
      <w:start w:val="1"/>
      <w:numFmt w:val="lowerLetter"/>
      <w:lvlText w:val="%8)"/>
      <w:lvlJc w:val="left"/>
      <w:pPr>
        <w:ind w:left="4780" w:hanging="420"/>
      </w:pPr>
    </w:lvl>
    <w:lvl w:ilvl="8" w:tplc="0409001B" w:tentative="1">
      <w:start w:val="1"/>
      <w:numFmt w:val="lowerRoman"/>
      <w:lvlText w:val="%9."/>
      <w:lvlJc w:val="right"/>
      <w:pPr>
        <w:ind w:left="5200" w:hanging="420"/>
      </w:pPr>
    </w:lvl>
  </w:abstractNum>
  <w:abstractNum w:abstractNumId="2" w15:restartNumberingAfterBreak="0">
    <w:nsid w:val="1B432148"/>
    <w:multiLevelType w:val="hybridMultilevel"/>
    <w:tmpl w:val="CADA83D2"/>
    <w:lvl w:ilvl="0" w:tplc="C3A2BE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932079"/>
    <w:multiLevelType w:val="hybridMultilevel"/>
    <w:tmpl w:val="9C02A46E"/>
    <w:lvl w:ilvl="0" w:tplc="AD54DFB6">
      <w:start w:val="1"/>
      <w:numFmt w:val="decimal"/>
      <w:lvlText w:val="%1、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35B5212B"/>
    <w:multiLevelType w:val="multilevel"/>
    <w:tmpl w:val="35B5212B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3B2B1F11"/>
    <w:multiLevelType w:val="multilevel"/>
    <w:tmpl w:val="3B2B1F11"/>
    <w:lvl w:ilvl="0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0" w:hanging="420"/>
      </w:pPr>
    </w:lvl>
    <w:lvl w:ilvl="2">
      <w:start w:val="1"/>
      <w:numFmt w:val="lowerRoman"/>
      <w:lvlText w:val="%3."/>
      <w:lvlJc w:val="right"/>
      <w:pPr>
        <w:ind w:left="1960" w:hanging="420"/>
      </w:pPr>
    </w:lvl>
    <w:lvl w:ilvl="3">
      <w:start w:val="1"/>
      <w:numFmt w:val="decimal"/>
      <w:lvlText w:val="%4."/>
      <w:lvlJc w:val="left"/>
      <w:pPr>
        <w:ind w:left="2380" w:hanging="420"/>
      </w:pPr>
    </w:lvl>
    <w:lvl w:ilvl="4">
      <w:start w:val="1"/>
      <w:numFmt w:val="lowerLetter"/>
      <w:lvlText w:val="%5)"/>
      <w:lvlJc w:val="left"/>
      <w:pPr>
        <w:ind w:left="2800" w:hanging="420"/>
      </w:pPr>
    </w:lvl>
    <w:lvl w:ilvl="5">
      <w:start w:val="1"/>
      <w:numFmt w:val="lowerRoman"/>
      <w:lvlText w:val="%6."/>
      <w:lvlJc w:val="right"/>
      <w:pPr>
        <w:ind w:left="3220" w:hanging="420"/>
      </w:pPr>
    </w:lvl>
    <w:lvl w:ilvl="6">
      <w:start w:val="1"/>
      <w:numFmt w:val="decimal"/>
      <w:lvlText w:val="%7."/>
      <w:lvlJc w:val="left"/>
      <w:pPr>
        <w:ind w:left="3640" w:hanging="420"/>
      </w:pPr>
    </w:lvl>
    <w:lvl w:ilvl="7">
      <w:start w:val="1"/>
      <w:numFmt w:val="lowerLetter"/>
      <w:lvlText w:val="%8)"/>
      <w:lvlJc w:val="left"/>
      <w:pPr>
        <w:ind w:left="4060" w:hanging="420"/>
      </w:pPr>
    </w:lvl>
    <w:lvl w:ilvl="8">
      <w:start w:val="1"/>
      <w:numFmt w:val="lowerRoman"/>
      <w:lvlText w:val="%9."/>
      <w:lvlJc w:val="right"/>
      <w:pPr>
        <w:ind w:left="4480" w:hanging="420"/>
      </w:pPr>
    </w:lvl>
  </w:abstractNum>
  <w:abstractNum w:abstractNumId="6" w15:restartNumberingAfterBreak="0">
    <w:nsid w:val="4E525C2B"/>
    <w:multiLevelType w:val="hybridMultilevel"/>
    <w:tmpl w:val="97783C46"/>
    <w:lvl w:ilvl="0" w:tplc="06E0FADC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55822F33"/>
    <w:multiLevelType w:val="multilevel"/>
    <w:tmpl w:val="55822F33"/>
    <w:lvl w:ilvl="0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0" w:hanging="420"/>
      </w:pPr>
    </w:lvl>
    <w:lvl w:ilvl="2">
      <w:start w:val="1"/>
      <w:numFmt w:val="lowerRoman"/>
      <w:lvlText w:val="%3."/>
      <w:lvlJc w:val="right"/>
      <w:pPr>
        <w:ind w:left="1960" w:hanging="420"/>
      </w:pPr>
    </w:lvl>
    <w:lvl w:ilvl="3">
      <w:start w:val="1"/>
      <w:numFmt w:val="decimal"/>
      <w:lvlText w:val="%4."/>
      <w:lvlJc w:val="left"/>
      <w:pPr>
        <w:ind w:left="2380" w:hanging="420"/>
      </w:pPr>
    </w:lvl>
    <w:lvl w:ilvl="4">
      <w:start w:val="1"/>
      <w:numFmt w:val="lowerLetter"/>
      <w:lvlText w:val="%5)"/>
      <w:lvlJc w:val="left"/>
      <w:pPr>
        <w:ind w:left="2800" w:hanging="420"/>
      </w:pPr>
    </w:lvl>
    <w:lvl w:ilvl="5">
      <w:start w:val="1"/>
      <w:numFmt w:val="lowerRoman"/>
      <w:lvlText w:val="%6."/>
      <w:lvlJc w:val="right"/>
      <w:pPr>
        <w:ind w:left="3220" w:hanging="420"/>
      </w:pPr>
    </w:lvl>
    <w:lvl w:ilvl="6">
      <w:start w:val="1"/>
      <w:numFmt w:val="decimal"/>
      <w:lvlText w:val="%7."/>
      <w:lvlJc w:val="left"/>
      <w:pPr>
        <w:ind w:left="3640" w:hanging="420"/>
      </w:pPr>
    </w:lvl>
    <w:lvl w:ilvl="7">
      <w:start w:val="1"/>
      <w:numFmt w:val="lowerLetter"/>
      <w:lvlText w:val="%8)"/>
      <w:lvlJc w:val="left"/>
      <w:pPr>
        <w:ind w:left="4060" w:hanging="420"/>
      </w:pPr>
    </w:lvl>
    <w:lvl w:ilvl="8">
      <w:start w:val="1"/>
      <w:numFmt w:val="lowerRoman"/>
      <w:lvlText w:val="%9."/>
      <w:lvlJc w:val="right"/>
      <w:pPr>
        <w:ind w:left="4480" w:hanging="420"/>
      </w:pPr>
    </w:lvl>
  </w:abstractNum>
  <w:abstractNum w:abstractNumId="8" w15:restartNumberingAfterBreak="0">
    <w:nsid w:val="5CEA34B8"/>
    <w:multiLevelType w:val="hybridMultilevel"/>
    <w:tmpl w:val="074C3882"/>
    <w:lvl w:ilvl="0" w:tplc="D28618A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6F9D2FC7"/>
    <w:multiLevelType w:val="multilevel"/>
    <w:tmpl w:val="6F9D2FC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D142CCC"/>
    <w:multiLevelType w:val="multilevel"/>
    <w:tmpl w:val="7D142CCC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36"/>
    <w:rsid w:val="000C4F36"/>
    <w:rsid w:val="00100CF6"/>
    <w:rsid w:val="001B6FBC"/>
    <w:rsid w:val="001C6E0D"/>
    <w:rsid w:val="001D44A0"/>
    <w:rsid w:val="001F3913"/>
    <w:rsid w:val="00230819"/>
    <w:rsid w:val="0024285E"/>
    <w:rsid w:val="002706C0"/>
    <w:rsid w:val="002A52BB"/>
    <w:rsid w:val="00461AF8"/>
    <w:rsid w:val="00462705"/>
    <w:rsid w:val="004C2A98"/>
    <w:rsid w:val="004C69BF"/>
    <w:rsid w:val="00511D47"/>
    <w:rsid w:val="005B74ED"/>
    <w:rsid w:val="005E3790"/>
    <w:rsid w:val="0065713D"/>
    <w:rsid w:val="00666E11"/>
    <w:rsid w:val="006B26DD"/>
    <w:rsid w:val="00733697"/>
    <w:rsid w:val="00797329"/>
    <w:rsid w:val="007B348C"/>
    <w:rsid w:val="007C7898"/>
    <w:rsid w:val="00870A5D"/>
    <w:rsid w:val="009F51BD"/>
    <w:rsid w:val="00A22393"/>
    <w:rsid w:val="00A463E3"/>
    <w:rsid w:val="00B24E40"/>
    <w:rsid w:val="00B422BD"/>
    <w:rsid w:val="00B45ACD"/>
    <w:rsid w:val="00BC248D"/>
    <w:rsid w:val="00BD601A"/>
    <w:rsid w:val="00BF4F7B"/>
    <w:rsid w:val="00C702EC"/>
    <w:rsid w:val="00C74950"/>
    <w:rsid w:val="00C803E4"/>
    <w:rsid w:val="00CC7253"/>
    <w:rsid w:val="00E10648"/>
    <w:rsid w:val="00E30C81"/>
    <w:rsid w:val="00EC4452"/>
    <w:rsid w:val="00EE4618"/>
    <w:rsid w:val="00FF5032"/>
    <w:rsid w:val="10836023"/>
    <w:rsid w:val="176A206F"/>
    <w:rsid w:val="2250722D"/>
    <w:rsid w:val="2DA37E16"/>
    <w:rsid w:val="5B281324"/>
    <w:rsid w:val="79F7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CA47C5-071D-4326-93A0-9E229F60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30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081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30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308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edianzu</dc:creator>
  <cp:lastModifiedBy>张晓路</cp:lastModifiedBy>
  <cp:revision>9</cp:revision>
  <dcterms:created xsi:type="dcterms:W3CDTF">2020-03-13T12:26:00Z</dcterms:created>
  <dcterms:modified xsi:type="dcterms:W3CDTF">2020-03-17T08:25:00Z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